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772"/>
        <w:gridCol w:w="3799"/>
      </w:tblGrid>
      <w:tr w:rsidR="00307FEF" w:rsidTr="00A80C74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FEF" w:rsidRPr="003E38C8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7FEF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</w:tr>
    </w:tbl>
    <w:p w:rsidR="00307FEF" w:rsidRDefault="00307FEF" w:rsidP="00307FEF">
      <w:pPr>
        <w:jc w:val="center"/>
        <w:rPr>
          <w:b/>
          <w:sz w:val="28"/>
          <w:szCs w:val="28"/>
        </w:rPr>
      </w:pPr>
    </w:p>
    <w:p w:rsidR="00307FEF" w:rsidRDefault="00307FEF" w:rsidP="00307FEF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="009E5527">
        <w:rPr>
          <w:b/>
          <w:sz w:val="28"/>
          <w:szCs w:val="28"/>
        </w:rPr>
        <w:t>Архангельской 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 w:rsidR="0048313A">
        <w:rPr>
          <w:b/>
          <w:sz w:val="28"/>
          <w:szCs w:val="28"/>
        </w:rPr>
        <w:t>у №</w:t>
      </w:r>
      <w:r w:rsidR="00B34ADA">
        <w:rPr>
          <w:b/>
          <w:sz w:val="28"/>
          <w:szCs w:val="28"/>
        </w:rPr>
        <w:t>9</w:t>
      </w:r>
    </w:p>
    <w:p w:rsidR="00307FEF" w:rsidRDefault="00307FEF" w:rsidP="00307FEF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 w:rsidR="003720F6">
        <w:rPr>
          <w:sz w:val="24"/>
          <w:szCs w:val="24"/>
        </w:rPr>
        <w:t>«27</w:t>
      </w:r>
      <w:r>
        <w:rPr>
          <w:sz w:val="24"/>
          <w:szCs w:val="24"/>
        </w:rPr>
        <w:t>»</w:t>
      </w:r>
      <w:r w:rsidR="002A2FCB">
        <w:rPr>
          <w:sz w:val="24"/>
          <w:szCs w:val="24"/>
        </w:rPr>
        <w:t xml:space="preserve"> июля</w:t>
      </w:r>
      <w:r>
        <w:rPr>
          <w:sz w:val="24"/>
          <w:szCs w:val="24"/>
        </w:rPr>
        <w:t xml:space="preserve"> 20</w:t>
      </w:r>
      <w:r w:rsidR="002A2FCB">
        <w:rPr>
          <w:sz w:val="24"/>
          <w:szCs w:val="24"/>
        </w:rPr>
        <w:t xml:space="preserve">23 </w:t>
      </w:r>
      <w:r>
        <w:rPr>
          <w:sz w:val="24"/>
          <w:szCs w:val="24"/>
        </w:rPr>
        <w:t>года</w:t>
      </w:r>
      <w:r w:rsidRPr="00900C7E">
        <w:rPr>
          <w:sz w:val="24"/>
          <w:szCs w:val="24"/>
        </w:rPr>
        <w:t>)</w:t>
      </w:r>
    </w:p>
    <w:p w:rsidR="00307FEF" w:rsidRDefault="00307FEF" w:rsidP="00307FEF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307FEF" w:rsidRPr="00900C7E" w:rsidRDefault="00307FEF" w:rsidP="00307FEF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693" w:type="dxa"/>
          </w:tcPr>
          <w:p w:rsidR="00307FEF" w:rsidRPr="00F761CB" w:rsidRDefault="00524F72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Томашевский Илья Сергеевич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693" w:type="dxa"/>
          </w:tcPr>
          <w:p w:rsidR="00307FEF" w:rsidRPr="00F761CB" w:rsidRDefault="00524F72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05.02.1985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693" w:type="dxa"/>
          </w:tcPr>
          <w:p w:rsidR="00307FEF" w:rsidRPr="00F761CB" w:rsidRDefault="00C81ABE" w:rsidP="00A62A0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гор. Архангельск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693" w:type="dxa"/>
          </w:tcPr>
          <w:p w:rsidR="00307FEF" w:rsidRPr="00F761CB" w:rsidRDefault="00C81ABE" w:rsidP="0048313A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Архангельская обл., гор. Архангельск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693" w:type="dxa"/>
          </w:tcPr>
          <w:p w:rsidR="00C81ABE" w:rsidRPr="00F761CB" w:rsidRDefault="00524F72" w:rsidP="005A0E6D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</w:t>
            </w:r>
            <w:r w:rsidR="00C81ABE">
              <w:rPr>
                <w:color w:val="000000"/>
                <w:sz w:val="20"/>
              </w:rPr>
              <w:t xml:space="preserve">осударственное образовательное учреждение высшего </w:t>
            </w:r>
            <w:r w:rsidR="005A0E6D">
              <w:rPr>
                <w:color w:val="000000"/>
                <w:sz w:val="20"/>
              </w:rPr>
              <w:t xml:space="preserve">профессионального </w:t>
            </w:r>
            <w:r w:rsidR="00C81ABE">
              <w:rPr>
                <w:color w:val="000000"/>
                <w:sz w:val="20"/>
              </w:rPr>
              <w:t xml:space="preserve">образования </w:t>
            </w:r>
            <w:r w:rsidR="005A0E6D">
              <w:rPr>
                <w:color w:val="000000"/>
                <w:sz w:val="20"/>
              </w:rPr>
              <w:t>Архангельский государственный технический университет</w:t>
            </w:r>
            <w:r w:rsidR="00C81ABE">
              <w:rPr>
                <w:color w:val="000000"/>
                <w:sz w:val="20"/>
              </w:rPr>
              <w:t>,</w:t>
            </w:r>
            <w:r w:rsidR="005A0E6D">
              <w:rPr>
                <w:color w:val="000000"/>
                <w:sz w:val="20"/>
              </w:rPr>
              <w:t xml:space="preserve"> 200</w:t>
            </w:r>
            <w:r w:rsidR="00C81ABE">
              <w:rPr>
                <w:color w:val="000000"/>
                <w:sz w:val="20"/>
              </w:rPr>
              <w:t>7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693" w:type="dxa"/>
          </w:tcPr>
          <w:p w:rsidR="00307FEF" w:rsidRPr="00F761CB" w:rsidRDefault="00C81ABE" w:rsidP="005A0E6D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Товарищество собственников жилья </w:t>
            </w:r>
            <w:r w:rsidR="005A0E6D">
              <w:rPr>
                <w:color w:val="000000"/>
                <w:sz w:val="20"/>
              </w:rPr>
              <w:t>«Ломоносова, 152</w:t>
            </w:r>
            <w:bookmarkStart w:id="0" w:name="_GoBack"/>
            <w:bookmarkEnd w:id="0"/>
            <w:r>
              <w:rPr>
                <w:color w:val="000000"/>
                <w:sz w:val="20"/>
              </w:rPr>
              <w:t>», председатель правления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693" w:type="dxa"/>
          </w:tcPr>
          <w:p w:rsidR="00307FEF" w:rsidRPr="00F761CB" w:rsidRDefault="00C81ABE" w:rsidP="00A62A0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Избирательное объединение «Архангельское местное (городское) отделение политической партии «КОММУНИСТИЧЕСКАЯ ПАРТИЯ РОССИЙСКОЙ ФЕДЕРАЦИИ» 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693" w:type="dxa"/>
          </w:tcPr>
          <w:p w:rsidR="00307FEF" w:rsidRPr="00F761CB" w:rsidRDefault="00C81ABE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693" w:type="dxa"/>
          </w:tcPr>
          <w:p w:rsidR="00307FEF" w:rsidRPr="00F761CB" w:rsidRDefault="00C81ABE" w:rsidP="00A62A0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</w:tbl>
    <w:p w:rsidR="00307FEF" w:rsidRDefault="00307FEF" w:rsidP="00307FEF">
      <w:pPr>
        <w:ind w:left="567" w:firstLine="142"/>
        <w:rPr>
          <w:rFonts w:eastAsia="Batang"/>
          <w:sz w:val="20"/>
        </w:rPr>
      </w:pPr>
    </w:p>
    <w:sectPr w:rsidR="00307FEF" w:rsidSect="0048313A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EF"/>
    <w:rsid w:val="000224C7"/>
    <w:rsid w:val="00035F40"/>
    <w:rsid w:val="00100074"/>
    <w:rsid w:val="001020A4"/>
    <w:rsid w:val="0021077D"/>
    <w:rsid w:val="002A2FCB"/>
    <w:rsid w:val="002D2749"/>
    <w:rsid w:val="00307FEF"/>
    <w:rsid w:val="00332E95"/>
    <w:rsid w:val="003720F6"/>
    <w:rsid w:val="00387B24"/>
    <w:rsid w:val="0048313A"/>
    <w:rsid w:val="00524F72"/>
    <w:rsid w:val="005A0E6D"/>
    <w:rsid w:val="00791663"/>
    <w:rsid w:val="009E5527"/>
    <w:rsid w:val="00A62A07"/>
    <w:rsid w:val="00B05829"/>
    <w:rsid w:val="00B34ADA"/>
    <w:rsid w:val="00C81ABE"/>
    <w:rsid w:val="00E24F92"/>
    <w:rsid w:val="00E52F66"/>
    <w:rsid w:val="00E72BF1"/>
    <w:rsid w:val="00E752C5"/>
    <w:rsid w:val="00F761CB"/>
    <w:rsid w:val="00F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Юльевна Вереникина</dc:creator>
  <cp:lastModifiedBy>Елена Юльевна Вереникина</cp:lastModifiedBy>
  <cp:revision>3</cp:revision>
  <dcterms:created xsi:type="dcterms:W3CDTF">2023-07-27T13:34:00Z</dcterms:created>
  <dcterms:modified xsi:type="dcterms:W3CDTF">2023-07-27T13:47:00Z</dcterms:modified>
</cp:coreProperties>
</file>